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26" w:rsidRDefault="00837F26" w:rsidP="00D20A7C">
      <w:pPr>
        <w:framePr w:w="4973" w:h="1974" w:hRule="exact" w:hSpace="142" w:wrap="notBeside" w:vAnchor="page" w:hAnchor="page" w:x="1412" w:y="2859" w:anchorLock="1"/>
      </w:pPr>
      <w:bookmarkStart w:id="0" w:name="Anschrift"/>
      <w:bookmarkEnd w:id="0"/>
      <w:r>
        <w:t>An die</w:t>
      </w:r>
    </w:p>
    <w:p w:rsidR="00837F26" w:rsidRDefault="00837F26" w:rsidP="00D20A7C">
      <w:pPr>
        <w:framePr w:w="4973" w:h="1974" w:hRule="exact" w:hSpace="142" w:wrap="notBeside" w:vAnchor="page" w:hAnchor="page" w:x="1412" w:y="2859" w:anchorLock="1"/>
      </w:pPr>
      <w:r>
        <w:t>Aachener Nachrichten und</w:t>
      </w:r>
    </w:p>
    <w:p w:rsidR="00837F26" w:rsidRDefault="00837F26" w:rsidP="00D20A7C">
      <w:pPr>
        <w:framePr w:w="4973" w:h="1974" w:hRule="exact" w:hSpace="142" w:wrap="notBeside" w:vAnchor="page" w:hAnchor="page" w:x="1412" w:y="2859" w:anchorLock="1"/>
      </w:pPr>
      <w:r>
        <w:t>Aachener Zeitung</w:t>
      </w:r>
    </w:p>
    <w:p w:rsidR="00837F26" w:rsidRDefault="00837F26" w:rsidP="00D20A7C">
      <w:pPr>
        <w:framePr w:w="4973" w:h="1974" w:hRule="exact" w:hSpace="142" w:wrap="notBeside" w:vAnchor="page" w:hAnchor="page" w:x="1412" w:y="2859" w:anchorLock="1"/>
      </w:pPr>
    </w:p>
    <w:p w:rsidR="00837F26" w:rsidRPr="00FB1D78" w:rsidRDefault="00837F26" w:rsidP="00D20A7C">
      <w:pPr>
        <w:framePr w:w="4973" w:h="1974" w:hRule="exact" w:hSpace="142" w:wrap="notBeside" w:vAnchor="page" w:hAnchor="page" w:x="1412" w:y="2859" w:anchorLock="1"/>
      </w:pPr>
    </w:p>
    <w:p w:rsidR="00837F26" w:rsidRPr="00A968C0" w:rsidRDefault="00837F26" w:rsidP="00D20A7C">
      <w:pPr>
        <w:framePr w:w="4973" w:h="1974" w:hRule="exact" w:hSpace="142" w:wrap="notBeside" w:vAnchor="page" w:hAnchor="page" w:x="1412" w:y="2859" w:anchorLock="1"/>
      </w:pPr>
    </w:p>
    <w:p w:rsidR="00837F26" w:rsidRPr="00FE18E5" w:rsidRDefault="00837F26" w:rsidP="00D20A7C">
      <w:pPr>
        <w:framePr w:w="4973" w:h="1974" w:hRule="exact" w:hSpace="142" w:wrap="notBeside" w:vAnchor="page" w:hAnchor="page" w:x="1412" w:y="2859" w:anchorLock="1"/>
        <w:rPr>
          <w:b/>
          <w:u w:val="single"/>
        </w:rPr>
      </w:pPr>
    </w:p>
    <w:p w:rsidR="00837F26" w:rsidRDefault="00837F26" w:rsidP="00A742AE">
      <w:pPr>
        <w:jc w:val="right"/>
      </w:pPr>
    </w:p>
    <w:p w:rsidR="00837F26" w:rsidRDefault="00837F26" w:rsidP="00A742AE">
      <w:pPr>
        <w:jc w:val="right"/>
      </w:pPr>
    </w:p>
    <w:p w:rsidR="00837F26" w:rsidRPr="00F27CB0" w:rsidRDefault="00837F26" w:rsidP="00A742AE">
      <w:pPr>
        <w:jc w:val="right"/>
      </w:pPr>
      <w:r w:rsidRPr="00F27CB0">
        <w:t xml:space="preserve">Aachen, den </w:t>
      </w:r>
      <w:bookmarkStart w:id="1" w:name="Datum"/>
      <w:bookmarkEnd w:id="1"/>
      <w:r>
        <w:t>24. Juni 2013</w:t>
      </w:r>
    </w:p>
    <w:p w:rsidR="00837F26" w:rsidRDefault="00837F26" w:rsidP="00F27CB0"/>
    <w:p w:rsidR="00837F26" w:rsidRDefault="00837F26" w:rsidP="00F27CB0">
      <w:pPr>
        <w:rPr>
          <w:b/>
          <w:sz w:val="28"/>
          <w:szCs w:val="28"/>
        </w:rPr>
      </w:pPr>
      <w:r>
        <w:rPr>
          <w:b/>
          <w:sz w:val="28"/>
          <w:szCs w:val="28"/>
        </w:rPr>
        <w:t>Pressemitteilung</w:t>
      </w:r>
    </w:p>
    <w:p w:rsidR="00837F26" w:rsidRDefault="00837F26" w:rsidP="00A74F2E"/>
    <w:p w:rsidR="00837F26" w:rsidRDefault="00837F26" w:rsidP="00A74F2E">
      <w:r>
        <w:t xml:space="preserve">Die CDU-Fraktion begrüßt die freundschaftliche Atmosphäre und die offenen Arme, mit denen Herr </w:t>
      </w:r>
      <w:r w:rsidRPr="00987054">
        <w:t>Genç</w:t>
      </w:r>
      <w:r>
        <w:t>, Bürgermeister unserer türkischen Partnerstadt Sariyer, auf uns Aachener zugeht. Nachdem die Worte türkischer Politiker in letzter Zeit eher kritisch waren, ist es beruhigend, dass unsere deutsch-türkischen Beziehungen auf kommunaler Ebene ausgezeichnet sind.</w:t>
      </w:r>
    </w:p>
    <w:p w:rsidR="00837F26" w:rsidRDefault="00837F26" w:rsidP="00A74F2E"/>
    <w:p w:rsidR="00837F26" w:rsidRDefault="00837F26" w:rsidP="00A74F2E">
      <w:r>
        <w:t xml:space="preserve">„Demokratie ist nicht nur als Wort zu verstehen, sondern man muss Demokratie leben“, so Herrn </w:t>
      </w:r>
      <w:r w:rsidRPr="00987054">
        <w:t>Genç</w:t>
      </w:r>
      <w:r>
        <w:t xml:space="preserve">s Worte am Wochenende. </w:t>
      </w:r>
    </w:p>
    <w:p w:rsidR="00837F26" w:rsidRDefault="00837F26" w:rsidP="00A74F2E">
      <w:r>
        <w:t xml:space="preserve">Die CDU-Fraktion begrüßt ausdrücklich dieses Bekenntnis zur Demokratie, wie wir sie kennen und täglich erleben. </w:t>
      </w:r>
    </w:p>
    <w:p w:rsidR="00837F26" w:rsidRDefault="00837F26" w:rsidP="00A74F2E"/>
    <w:p w:rsidR="00837F26" w:rsidRDefault="00837F26" w:rsidP="003E28B4">
      <w:r>
        <w:t>„Unverhältnismäßige Gewalt gegenüber Demonstranten ist für uns nicht tolerierbar. Wir hoffen, dass alle Beteiligten wieder zu einem friedlichen Dialog zurückkehren und auf Gewalt verzichten. Es wäre schön, wenn die Harmonie, die während der Feierlichkeiten am Wochenende deutlich zu spüren war, als positives Signal wahrgenommen und überregional Früchte tragen wird.“ äußert sich die Fraktionsvorsitzende Maike Schlick.</w:t>
      </w:r>
    </w:p>
    <w:p w:rsidR="00837F26" w:rsidRDefault="00837F26" w:rsidP="00A74F2E"/>
    <w:p w:rsidR="00837F26" w:rsidRDefault="00837F26" w:rsidP="00A74F2E">
      <w:r>
        <w:t>Die möglichen Irritationen, die sich im Zusammenhang mit der persönlichen Erklärung des Ratsherrn Ahmethicri Agirman in den letzten Tagen ergeben haben, bedauert die CDU-Fraktion außerordentlich.</w:t>
      </w:r>
    </w:p>
    <w:p w:rsidR="00837F26" w:rsidRDefault="00837F26" w:rsidP="00A74F2E"/>
    <w:p w:rsidR="00837F26" w:rsidRDefault="00837F26" w:rsidP="00A74F2E">
      <w:r>
        <w:t xml:space="preserve">Diese Presseerklärung wird von allen Mitgliedern der CDU-Fraktion unterstützt und getragen. </w:t>
      </w:r>
    </w:p>
    <w:p w:rsidR="00837F26" w:rsidRDefault="00837F26" w:rsidP="00A74F2E"/>
    <w:p w:rsidR="00837F26" w:rsidRDefault="00837F26" w:rsidP="00A74F2E"/>
    <w:p w:rsidR="00837F26" w:rsidRDefault="00837F26" w:rsidP="00F27CB0"/>
    <w:p w:rsidR="00837F26" w:rsidRDefault="00837F26" w:rsidP="00F27CB0"/>
    <w:p w:rsidR="00837F26" w:rsidRDefault="00837F26" w:rsidP="00F27CB0"/>
    <w:sectPr w:rsidR="00837F26" w:rsidSect="00E3239E">
      <w:headerReference w:type="default" r:id="rId6"/>
      <w:pgSz w:w="11906" w:h="16838" w:code="9"/>
      <w:pgMar w:top="1418" w:right="1418" w:bottom="1418" w:left="1418" w:header="70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26" w:rsidRDefault="00837F26">
      <w:r>
        <w:separator/>
      </w:r>
    </w:p>
  </w:endnote>
  <w:endnote w:type="continuationSeparator" w:id="0">
    <w:p w:rsidR="00837F26" w:rsidRDefault="00837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DU Kievit Tab">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26" w:rsidRDefault="00837F26">
      <w:r>
        <w:separator/>
      </w:r>
    </w:p>
  </w:footnote>
  <w:footnote w:type="continuationSeparator" w:id="0">
    <w:p w:rsidR="00837F26" w:rsidRDefault="00837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26" w:rsidRPr="002C0575" w:rsidRDefault="00837F26" w:rsidP="008149F8">
    <w:pPr>
      <w:framePr w:w="4939" w:h="896" w:hSpace="142" w:wrap="around" w:vAnchor="page" w:hAnchor="page" w:x="1413" w:y="698" w:anchorLock="1"/>
      <w:rPr>
        <w:b/>
        <w:shadow/>
        <w:sz w:val="14"/>
        <w:szCs w:val="14"/>
      </w:rPr>
    </w:pPr>
  </w:p>
  <w:p w:rsidR="00837F26" w:rsidRDefault="00837F26" w:rsidP="008149F8">
    <w:pPr>
      <w:framePr w:w="4939" w:h="896" w:hSpace="142" w:wrap="around" w:vAnchor="page" w:hAnchor="page" w:x="1413" w:y="698" w:anchorLock="1"/>
      <w:rPr>
        <w:b/>
        <w:shadow/>
      </w:rPr>
    </w:pPr>
  </w:p>
  <w:p w:rsidR="00837F26" w:rsidRDefault="00837F26" w:rsidP="008149F8">
    <w:pPr>
      <w:framePr w:w="4939" w:h="896" w:hSpace="142" w:wrap="around" w:vAnchor="page" w:hAnchor="page" w:x="1413" w:y="698" w:anchorLock="1"/>
      <w:rPr>
        <w:b/>
        <w:shadow/>
      </w:rPr>
    </w:pPr>
  </w:p>
  <w:p w:rsidR="00837F26" w:rsidRPr="00340789" w:rsidRDefault="00837F26" w:rsidP="008149F8">
    <w:pPr>
      <w:framePr w:w="4939" w:h="896" w:hSpace="142" w:wrap="around" w:vAnchor="page" w:hAnchor="page" w:x="1413" w:y="698" w:anchorLock="1"/>
      <w:rPr>
        <w:b/>
        <w:shadow/>
      </w:rPr>
    </w:pPr>
    <w:r w:rsidRPr="00340789">
      <w:rPr>
        <w:b/>
        <w:shadow/>
      </w:rPr>
      <w:t>CDU – Fraktion im Rat der Stadt Aachen</w:t>
    </w:r>
  </w:p>
  <w:p w:rsidR="00837F26" w:rsidRPr="002C0575" w:rsidRDefault="00837F26" w:rsidP="008149F8">
    <w:pPr>
      <w:framePr w:w="4939" w:h="896" w:hSpace="142" w:wrap="around" w:vAnchor="page" w:hAnchor="page" w:x="1413" w:y="698" w:anchorLock="1"/>
      <w:rPr>
        <w:sz w:val="9"/>
        <w:szCs w:val="9"/>
      </w:rPr>
    </w:pPr>
  </w:p>
  <w:p w:rsidR="00837F26" w:rsidRPr="002C0575" w:rsidRDefault="00837F26" w:rsidP="008149F8">
    <w:pPr>
      <w:framePr w:w="4939" w:h="896" w:hSpace="142" w:wrap="around" w:vAnchor="page" w:hAnchor="page" w:x="1413" w:y="698" w:anchorLock="1"/>
      <w:rPr>
        <w:sz w:val="20"/>
        <w:szCs w:val="20"/>
      </w:rPr>
    </w:pPr>
    <w:r w:rsidRPr="008E6629">
      <w:rPr>
        <w:sz w:val="20"/>
        <w:szCs w:val="20"/>
      </w:rPr>
      <w:t>Verwaltungsgebäude</w:t>
    </w:r>
    <w:r>
      <w:rPr>
        <w:sz w:val="20"/>
        <w:szCs w:val="20"/>
      </w:rPr>
      <w:t xml:space="preserve"> Katschhof,</w:t>
    </w:r>
    <w:r w:rsidRPr="00340789">
      <w:rPr>
        <w:sz w:val="20"/>
        <w:szCs w:val="20"/>
      </w:rPr>
      <w:t xml:space="preserve"> 520</w:t>
    </w:r>
    <w:r>
      <w:rPr>
        <w:sz w:val="20"/>
        <w:szCs w:val="20"/>
      </w:rPr>
      <w:t>62</w:t>
    </w:r>
    <w:r w:rsidRPr="00340789">
      <w:rPr>
        <w:sz w:val="20"/>
        <w:szCs w:val="20"/>
      </w:rPr>
      <w:t xml:space="preserve"> Aachen</w:t>
    </w:r>
  </w:p>
  <w:p w:rsidR="00837F26" w:rsidRDefault="00837F26" w:rsidP="00507D7D">
    <w:pPr>
      <w:framePr w:w="4965" w:h="3430" w:hSpace="142" w:wrap="notBeside" w:vAnchor="text" w:hAnchor="page" w:x="6452" w:y="363" w:anchorLock="1"/>
      <w:shd w:val="solid" w:color="FFFFFF" w:fill="FFFFFF"/>
      <w:tabs>
        <w:tab w:val="left" w:pos="4320"/>
      </w:tabs>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55.5pt">
          <v:imagedata r:id="rId1" o:title=""/>
        </v:shape>
      </w:pict>
    </w:r>
  </w:p>
  <w:p w:rsidR="00837F26" w:rsidRDefault="00837F26" w:rsidP="00507D7D">
    <w:pPr>
      <w:framePr w:w="4965" w:h="3430" w:hSpace="142" w:wrap="notBeside" w:vAnchor="text" w:hAnchor="page" w:x="6452" w:y="363" w:anchorLock="1"/>
      <w:shd w:val="solid" w:color="FFFFFF" w:fill="FFFFFF"/>
      <w:tabs>
        <w:tab w:val="left" w:pos="4320"/>
      </w:tabs>
      <w:rPr>
        <w:sz w:val="20"/>
        <w:szCs w:val="20"/>
      </w:rPr>
    </w:pPr>
  </w:p>
  <w:p w:rsidR="00837F26" w:rsidRPr="00C6127E" w:rsidRDefault="00837F26" w:rsidP="00507D7D">
    <w:pPr>
      <w:framePr w:w="4965" w:h="3430" w:hSpace="142" w:wrap="notBeside" w:vAnchor="text" w:hAnchor="page" w:x="6452" w:y="363" w:anchorLock="1"/>
      <w:shd w:val="solid" w:color="FFFFFF" w:fill="FFFFFF"/>
      <w:ind w:left="1162"/>
      <w:rPr>
        <w:sz w:val="20"/>
        <w:szCs w:val="20"/>
      </w:rPr>
    </w:pPr>
    <w:r w:rsidRPr="00C6127E">
      <w:rPr>
        <w:sz w:val="20"/>
        <w:szCs w:val="20"/>
      </w:rPr>
      <w:t>Geschäftsstelle:</w:t>
    </w:r>
  </w:p>
  <w:p w:rsidR="00837F26" w:rsidRPr="00C6127E" w:rsidRDefault="00837F26" w:rsidP="00507D7D">
    <w:pPr>
      <w:framePr w:w="4965" w:h="3430" w:hSpace="142" w:wrap="notBeside" w:vAnchor="text" w:hAnchor="page" w:x="6452" w:y="363" w:anchorLock="1"/>
      <w:shd w:val="solid" w:color="FFFFFF" w:fill="FFFFFF"/>
      <w:ind w:left="1162"/>
      <w:rPr>
        <w:sz w:val="20"/>
        <w:szCs w:val="20"/>
      </w:rPr>
    </w:pPr>
    <w:r>
      <w:rPr>
        <w:sz w:val="20"/>
        <w:szCs w:val="20"/>
      </w:rPr>
      <w:t>Verwaltungsgebäude Katschhof</w:t>
    </w:r>
  </w:p>
  <w:p w:rsidR="00837F26" w:rsidRDefault="00837F26" w:rsidP="00507D7D">
    <w:pPr>
      <w:framePr w:w="4965" w:h="3430" w:hSpace="142" w:wrap="notBeside" w:vAnchor="text" w:hAnchor="page" w:x="6452" w:y="363" w:anchorLock="1"/>
      <w:shd w:val="solid" w:color="FFFFFF" w:fill="FFFFFF"/>
      <w:ind w:left="453" w:firstLine="709"/>
      <w:rPr>
        <w:sz w:val="20"/>
        <w:szCs w:val="20"/>
      </w:rPr>
    </w:pPr>
    <w:r>
      <w:rPr>
        <w:sz w:val="20"/>
        <w:szCs w:val="20"/>
      </w:rPr>
      <w:t>Johannes-Paul-II.-Straße 1</w:t>
    </w:r>
  </w:p>
  <w:p w:rsidR="00837F26" w:rsidRDefault="00837F26" w:rsidP="00507D7D">
    <w:pPr>
      <w:framePr w:w="4965" w:h="3430" w:hSpace="142" w:wrap="notBeside" w:vAnchor="text" w:hAnchor="page" w:x="6452" w:y="363" w:anchorLock="1"/>
      <w:shd w:val="solid" w:color="FFFFFF" w:fill="FFFFFF"/>
      <w:ind w:left="453" w:firstLine="709"/>
      <w:rPr>
        <w:sz w:val="20"/>
        <w:szCs w:val="20"/>
      </w:rPr>
    </w:pPr>
    <w:r>
      <w:rPr>
        <w:sz w:val="20"/>
        <w:szCs w:val="20"/>
      </w:rPr>
      <w:t>52062 Aachen</w:t>
    </w:r>
  </w:p>
  <w:p w:rsidR="00837F26" w:rsidRDefault="00837F26" w:rsidP="00507D7D">
    <w:pPr>
      <w:framePr w:w="4965" w:h="3430" w:hSpace="142" w:wrap="notBeside" w:vAnchor="text" w:hAnchor="page" w:x="6452" w:y="363" w:anchorLock="1"/>
      <w:shd w:val="solid" w:color="FFFFFF" w:fill="FFFFFF"/>
      <w:ind w:left="453" w:firstLine="709"/>
      <w:rPr>
        <w:sz w:val="20"/>
        <w:szCs w:val="20"/>
      </w:rPr>
    </w:pPr>
    <w:r>
      <w:rPr>
        <w:sz w:val="20"/>
        <w:szCs w:val="20"/>
      </w:rPr>
      <w:t>Zimmer 111</w:t>
    </w:r>
  </w:p>
  <w:p w:rsidR="00837F26" w:rsidRPr="006C7F52" w:rsidRDefault="00837F26" w:rsidP="00507D7D">
    <w:pPr>
      <w:framePr w:w="4965" w:h="3430" w:hSpace="142" w:wrap="notBeside" w:vAnchor="text" w:hAnchor="page" w:x="6452" w:y="363" w:anchorLock="1"/>
      <w:shd w:val="solid" w:color="FFFFFF" w:fill="FFFFFF"/>
      <w:ind w:left="453" w:firstLine="709"/>
      <w:rPr>
        <w:sz w:val="12"/>
        <w:szCs w:val="12"/>
      </w:rPr>
    </w:pPr>
  </w:p>
  <w:p w:rsidR="00837F26" w:rsidRPr="00C6127E" w:rsidRDefault="00837F26" w:rsidP="000320BB">
    <w:pPr>
      <w:framePr w:w="4965" w:h="3430" w:hSpace="142" w:wrap="notBeside" w:vAnchor="text" w:hAnchor="page" w:x="6452" w:y="363" w:anchorLock="1"/>
      <w:shd w:val="solid" w:color="FFFFFF" w:fill="FFFFFF"/>
      <w:tabs>
        <w:tab w:val="left" w:pos="1843"/>
      </w:tabs>
      <w:ind w:left="634" w:firstLine="528"/>
      <w:rPr>
        <w:sz w:val="20"/>
        <w:szCs w:val="20"/>
      </w:rPr>
    </w:pPr>
    <w:r>
      <w:rPr>
        <w:sz w:val="20"/>
        <w:szCs w:val="20"/>
      </w:rPr>
      <w:t>Telefon</w:t>
    </w:r>
    <w:r>
      <w:rPr>
        <w:sz w:val="20"/>
        <w:szCs w:val="20"/>
      </w:rPr>
      <w:tab/>
      <w:t>0241 / 432</w:t>
    </w:r>
    <w:r w:rsidRPr="00C6127E">
      <w:rPr>
        <w:sz w:val="20"/>
        <w:szCs w:val="20"/>
      </w:rPr>
      <w:t>-7211 und -7212</w:t>
    </w:r>
  </w:p>
  <w:p w:rsidR="00837F26" w:rsidRPr="00C6127E" w:rsidRDefault="00837F26" w:rsidP="000320BB">
    <w:pPr>
      <w:framePr w:w="4965" w:h="3430" w:hSpace="142" w:wrap="notBeside" w:vAnchor="text" w:hAnchor="page" w:x="6452" w:y="363" w:anchorLock="1"/>
      <w:shd w:val="solid" w:color="FFFFFF" w:fill="FFFFFF"/>
      <w:tabs>
        <w:tab w:val="left" w:pos="1843"/>
      </w:tabs>
      <w:ind w:left="454" w:firstLine="708"/>
      <w:rPr>
        <w:sz w:val="20"/>
        <w:szCs w:val="20"/>
      </w:rPr>
    </w:pPr>
    <w:r>
      <w:rPr>
        <w:sz w:val="20"/>
        <w:szCs w:val="20"/>
      </w:rPr>
      <w:t>Fax</w:t>
    </w:r>
    <w:r>
      <w:rPr>
        <w:sz w:val="20"/>
        <w:szCs w:val="20"/>
      </w:rPr>
      <w:tab/>
    </w:r>
    <w:r w:rsidRPr="00C6127E">
      <w:rPr>
        <w:sz w:val="20"/>
        <w:szCs w:val="20"/>
      </w:rPr>
      <w:t xml:space="preserve">0241 / </w:t>
    </w:r>
    <w:r>
      <w:rPr>
        <w:sz w:val="20"/>
        <w:szCs w:val="20"/>
      </w:rPr>
      <w:t>432-7222</w:t>
    </w:r>
  </w:p>
  <w:p w:rsidR="00837F26" w:rsidRPr="0056692F" w:rsidRDefault="00837F26" w:rsidP="00507D7D">
    <w:pPr>
      <w:framePr w:w="4965" w:h="3430" w:hSpace="142" w:wrap="notBeside" w:vAnchor="text" w:hAnchor="page" w:x="6452" w:y="363" w:anchorLock="1"/>
      <w:shd w:val="solid" w:color="FFFFFF" w:fill="FFFFFF"/>
      <w:ind w:left="454" w:firstLine="708"/>
      <w:rPr>
        <w:sz w:val="20"/>
        <w:szCs w:val="20"/>
        <w:lang w:val="en-US"/>
      </w:rPr>
    </w:pPr>
    <w:r w:rsidRPr="0056692F">
      <w:rPr>
        <w:sz w:val="20"/>
        <w:szCs w:val="20"/>
        <w:lang w:val="en-US"/>
      </w:rPr>
      <w:t xml:space="preserve">Email: </w:t>
    </w:r>
    <w:hyperlink r:id="rId2" w:history="1">
      <w:r w:rsidRPr="0056692F">
        <w:rPr>
          <w:rStyle w:val="Hyperlink"/>
          <w:color w:val="auto"/>
          <w:sz w:val="20"/>
          <w:szCs w:val="20"/>
          <w:u w:val="none"/>
          <w:lang w:val="en-US"/>
        </w:rPr>
        <w:t>cdu.fraktion@mail.aachen.de</w:t>
      </w:r>
    </w:hyperlink>
  </w:p>
  <w:p w:rsidR="00837F26" w:rsidRPr="00C6127E" w:rsidRDefault="00837F26" w:rsidP="00507D7D">
    <w:pPr>
      <w:framePr w:w="4965" w:h="3430" w:hSpace="142" w:wrap="notBeside" w:vAnchor="text" w:hAnchor="page" w:x="6452" w:y="363" w:anchorLock="1"/>
      <w:shd w:val="solid" w:color="FFFFFF" w:fill="FFFFFF"/>
      <w:ind w:left="454" w:firstLine="708"/>
      <w:rPr>
        <w:sz w:val="20"/>
        <w:szCs w:val="20"/>
      </w:rPr>
    </w:pPr>
    <w:r w:rsidRPr="00C16966">
      <w:rPr>
        <w:sz w:val="20"/>
        <w:szCs w:val="20"/>
      </w:rPr>
      <w:t>www.cdu-fraktion-aachen</w:t>
    </w:r>
    <w:r w:rsidRPr="00C6127E">
      <w:rPr>
        <w:sz w:val="20"/>
        <w:szCs w:val="20"/>
      </w:rPr>
      <w:t>.de</w:t>
    </w:r>
  </w:p>
  <w:p w:rsidR="00837F26" w:rsidRDefault="00837F26" w:rsidP="00507D7D">
    <w:pPr>
      <w:framePr w:w="4965" w:h="3430" w:hSpace="142" w:wrap="notBeside" w:vAnchor="text" w:hAnchor="page" w:x="6452" w:y="363" w:anchorLock="1"/>
    </w:pPr>
  </w:p>
  <w:p w:rsidR="00837F26" w:rsidRPr="00C33EC5" w:rsidRDefault="00837F26" w:rsidP="008E6629">
    <w:pPr>
      <w:pStyle w:val="Header"/>
      <w:tabs>
        <w:tab w:val="clear" w:pos="9072"/>
        <w:tab w:val="right" w:pos="10080"/>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92F"/>
    <w:rsid w:val="000237EE"/>
    <w:rsid w:val="00023BB9"/>
    <w:rsid w:val="00027842"/>
    <w:rsid w:val="000320BB"/>
    <w:rsid w:val="00036A25"/>
    <w:rsid w:val="000B1A63"/>
    <w:rsid w:val="000B3CE3"/>
    <w:rsid w:val="001054A6"/>
    <w:rsid w:val="00134372"/>
    <w:rsid w:val="00140A2B"/>
    <w:rsid w:val="00153B56"/>
    <w:rsid w:val="00183BCA"/>
    <w:rsid w:val="00195BD6"/>
    <w:rsid w:val="0019796A"/>
    <w:rsid w:val="001A7253"/>
    <w:rsid w:val="001B1A7B"/>
    <w:rsid w:val="001C2A53"/>
    <w:rsid w:val="001F69F3"/>
    <w:rsid w:val="001F77FB"/>
    <w:rsid w:val="00202411"/>
    <w:rsid w:val="002108EE"/>
    <w:rsid w:val="00220EAE"/>
    <w:rsid w:val="00222F7F"/>
    <w:rsid w:val="00223972"/>
    <w:rsid w:val="002307C5"/>
    <w:rsid w:val="00246F4C"/>
    <w:rsid w:val="00252E87"/>
    <w:rsid w:val="00263A13"/>
    <w:rsid w:val="00276C6B"/>
    <w:rsid w:val="0028499A"/>
    <w:rsid w:val="002A0352"/>
    <w:rsid w:val="002B284D"/>
    <w:rsid w:val="002B3BD9"/>
    <w:rsid w:val="002B6631"/>
    <w:rsid w:val="002C0575"/>
    <w:rsid w:val="002D6071"/>
    <w:rsid w:val="002E5B16"/>
    <w:rsid w:val="00315DE8"/>
    <w:rsid w:val="00340789"/>
    <w:rsid w:val="00344BC7"/>
    <w:rsid w:val="00344E6D"/>
    <w:rsid w:val="0035118F"/>
    <w:rsid w:val="003625B1"/>
    <w:rsid w:val="0036468C"/>
    <w:rsid w:val="00376588"/>
    <w:rsid w:val="003964BD"/>
    <w:rsid w:val="003B2741"/>
    <w:rsid w:val="003E28B4"/>
    <w:rsid w:val="00406C67"/>
    <w:rsid w:val="004A55A8"/>
    <w:rsid w:val="004C5C42"/>
    <w:rsid w:val="004E01DB"/>
    <w:rsid w:val="00503B81"/>
    <w:rsid w:val="00504B4A"/>
    <w:rsid w:val="00504B4D"/>
    <w:rsid w:val="00507D7D"/>
    <w:rsid w:val="005401B5"/>
    <w:rsid w:val="00544C7E"/>
    <w:rsid w:val="005508D1"/>
    <w:rsid w:val="00566691"/>
    <w:rsid w:val="0056692F"/>
    <w:rsid w:val="00567D31"/>
    <w:rsid w:val="00574D67"/>
    <w:rsid w:val="005B2A43"/>
    <w:rsid w:val="00633EB7"/>
    <w:rsid w:val="00647E1B"/>
    <w:rsid w:val="00667085"/>
    <w:rsid w:val="00673F4F"/>
    <w:rsid w:val="00690CE3"/>
    <w:rsid w:val="006913AB"/>
    <w:rsid w:val="006A46C5"/>
    <w:rsid w:val="006A48C5"/>
    <w:rsid w:val="006A7FDE"/>
    <w:rsid w:val="006C7F52"/>
    <w:rsid w:val="006E0688"/>
    <w:rsid w:val="006E521A"/>
    <w:rsid w:val="00736297"/>
    <w:rsid w:val="00737960"/>
    <w:rsid w:val="00737FC2"/>
    <w:rsid w:val="0076544D"/>
    <w:rsid w:val="007A328B"/>
    <w:rsid w:val="007C5DB6"/>
    <w:rsid w:val="007E5046"/>
    <w:rsid w:val="007E7D5E"/>
    <w:rsid w:val="007F6269"/>
    <w:rsid w:val="00804272"/>
    <w:rsid w:val="008149F8"/>
    <w:rsid w:val="00817ED3"/>
    <w:rsid w:val="00833874"/>
    <w:rsid w:val="00837F26"/>
    <w:rsid w:val="00847DFE"/>
    <w:rsid w:val="008549FC"/>
    <w:rsid w:val="00860D53"/>
    <w:rsid w:val="0086321A"/>
    <w:rsid w:val="0087157A"/>
    <w:rsid w:val="00891FA0"/>
    <w:rsid w:val="008D4A1F"/>
    <w:rsid w:val="008E6629"/>
    <w:rsid w:val="008E6DE7"/>
    <w:rsid w:val="00901044"/>
    <w:rsid w:val="00901862"/>
    <w:rsid w:val="00912963"/>
    <w:rsid w:val="0091370B"/>
    <w:rsid w:val="00914210"/>
    <w:rsid w:val="00915CEA"/>
    <w:rsid w:val="0091745B"/>
    <w:rsid w:val="00930071"/>
    <w:rsid w:val="00965DFC"/>
    <w:rsid w:val="00987054"/>
    <w:rsid w:val="009A5537"/>
    <w:rsid w:val="009D0149"/>
    <w:rsid w:val="009E3708"/>
    <w:rsid w:val="00A1606D"/>
    <w:rsid w:val="00A27F9E"/>
    <w:rsid w:val="00A350EE"/>
    <w:rsid w:val="00A37086"/>
    <w:rsid w:val="00A44015"/>
    <w:rsid w:val="00A50D0B"/>
    <w:rsid w:val="00A55ABE"/>
    <w:rsid w:val="00A65509"/>
    <w:rsid w:val="00A742AE"/>
    <w:rsid w:val="00A74F2E"/>
    <w:rsid w:val="00A936FE"/>
    <w:rsid w:val="00A93D61"/>
    <w:rsid w:val="00A968C0"/>
    <w:rsid w:val="00AE404A"/>
    <w:rsid w:val="00AF35FF"/>
    <w:rsid w:val="00AF368D"/>
    <w:rsid w:val="00B07459"/>
    <w:rsid w:val="00B173FB"/>
    <w:rsid w:val="00B361EC"/>
    <w:rsid w:val="00B50C63"/>
    <w:rsid w:val="00B67B39"/>
    <w:rsid w:val="00B743D0"/>
    <w:rsid w:val="00B94A08"/>
    <w:rsid w:val="00BE4EAA"/>
    <w:rsid w:val="00BE65AA"/>
    <w:rsid w:val="00BE7354"/>
    <w:rsid w:val="00C11D56"/>
    <w:rsid w:val="00C13279"/>
    <w:rsid w:val="00C16966"/>
    <w:rsid w:val="00C17E50"/>
    <w:rsid w:val="00C33EC5"/>
    <w:rsid w:val="00C409D4"/>
    <w:rsid w:val="00C6127E"/>
    <w:rsid w:val="00C63145"/>
    <w:rsid w:val="00C75703"/>
    <w:rsid w:val="00C838BD"/>
    <w:rsid w:val="00CB1F01"/>
    <w:rsid w:val="00CC3328"/>
    <w:rsid w:val="00CF133A"/>
    <w:rsid w:val="00D01A31"/>
    <w:rsid w:val="00D20A7C"/>
    <w:rsid w:val="00D22902"/>
    <w:rsid w:val="00D46038"/>
    <w:rsid w:val="00D520BB"/>
    <w:rsid w:val="00D72078"/>
    <w:rsid w:val="00D759EC"/>
    <w:rsid w:val="00D8101E"/>
    <w:rsid w:val="00D850AF"/>
    <w:rsid w:val="00D86F57"/>
    <w:rsid w:val="00DA229F"/>
    <w:rsid w:val="00DC1893"/>
    <w:rsid w:val="00DD4571"/>
    <w:rsid w:val="00DE0FC9"/>
    <w:rsid w:val="00DE1846"/>
    <w:rsid w:val="00DF4154"/>
    <w:rsid w:val="00E3239E"/>
    <w:rsid w:val="00E41672"/>
    <w:rsid w:val="00E92570"/>
    <w:rsid w:val="00EA7A0C"/>
    <w:rsid w:val="00EB0EBE"/>
    <w:rsid w:val="00EB5579"/>
    <w:rsid w:val="00EE6400"/>
    <w:rsid w:val="00F27CB0"/>
    <w:rsid w:val="00F440ED"/>
    <w:rsid w:val="00F55FDA"/>
    <w:rsid w:val="00F57A15"/>
    <w:rsid w:val="00F71D16"/>
    <w:rsid w:val="00F82E4C"/>
    <w:rsid w:val="00F91BC6"/>
    <w:rsid w:val="00FA7BDC"/>
    <w:rsid w:val="00FB1D78"/>
    <w:rsid w:val="00FD3DE6"/>
    <w:rsid w:val="00FE18E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5E"/>
    <w:rPr>
      <w:rFonts w:ascii="CDU Kievit Tab" w:hAnsi="CDU Kievit Ta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D5E"/>
    <w:pPr>
      <w:tabs>
        <w:tab w:val="center" w:pos="4536"/>
        <w:tab w:val="right" w:pos="9072"/>
      </w:tabs>
    </w:pPr>
  </w:style>
  <w:style w:type="character" w:customStyle="1" w:styleId="HeaderChar">
    <w:name w:val="Header Char"/>
    <w:basedOn w:val="DefaultParagraphFont"/>
    <w:link w:val="Header"/>
    <w:uiPriority w:val="99"/>
    <w:semiHidden/>
    <w:locked/>
    <w:rsid w:val="00DA229F"/>
    <w:rPr>
      <w:rFonts w:ascii="CDU Kievit Tab" w:hAnsi="CDU Kievit Tab" w:cs="Times New Roman"/>
      <w:sz w:val="24"/>
      <w:szCs w:val="24"/>
    </w:rPr>
  </w:style>
  <w:style w:type="paragraph" w:styleId="Footer">
    <w:name w:val="footer"/>
    <w:basedOn w:val="Normal"/>
    <w:link w:val="FooterChar"/>
    <w:uiPriority w:val="99"/>
    <w:rsid w:val="007E7D5E"/>
    <w:pPr>
      <w:tabs>
        <w:tab w:val="center" w:pos="4536"/>
        <w:tab w:val="right" w:pos="9072"/>
      </w:tabs>
    </w:pPr>
  </w:style>
  <w:style w:type="character" w:customStyle="1" w:styleId="FooterChar">
    <w:name w:val="Footer Char"/>
    <w:basedOn w:val="DefaultParagraphFont"/>
    <w:link w:val="Footer"/>
    <w:uiPriority w:val="99"/>
    <w:semiHidden/>
    <w:locked/>
    <w:rsid w:val="00DA229F"/>
    <w:rPr>
      <w:rFonts w:ascii="CDU Kievit Tab" w:hAnsi="CDU Kievit Tab" w:cs="Times New Roman"/>
      <w:sz w:val="24"/>
      <w:szCs w:val="24"/>
    </w:rPr>
  </w:style>
  <w:style w:type="character" w:styleId="Hyperlink">
    <w:name w:val="Hyperlink"/>
    <w:basedOn w:val="DefaultParagraphFont"/>
    <w:uiPriority w:val="99"/>
    <w:rsid w:val="001B1A7B"/>
    <w:rPr>
      <w:rFonts w:cs="Times New Roman"/>
      <w:color w:val="0000FF"/>
      <w:u w:val="single"/>
    </w:rPr>
  </w:style>
  <w:style w:type="paragraph" w:styleId="BalloonText">
    <w:name w:val="Balloon Text"/>
    <w:basedOn w:val="Normal"/>
    <w:link w:val="BalloonTextChar"/>
    <w:uiPriority w:val="99"/>
    <w:semiHidden/>
    <w:rsid w:val="00C631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29F"/>
    <w:rPr>
      <w:rFonts w:cs="Times New Roman"/>
      <w:sz w:val="2"/>
    </w:rPr>
  </w:style>
  <w:style w:type="paragraph" w:customStyle="1" w:styleId="Briefkopfbunt">
    <w:name w:val="Briefkopf_bunt"/>
    <w:basedOn w:val="Normal"/>
    <w:autoRedefine/>
    <w:uiPriority w:val="99"/>
    <w:rsid w:val="0087157A"/>
    <w:pPr>
      <w:framePr w:w="4939" w:h="896" w:hSpace="142" w:wrap="around" w:vAnchor="page" w:hAnchor="page" w:x="1413" w:y="698" w:anchorLock="1"/>
    </w:pPr>
    <w:rPr>
      <w:b/>
      <w:shadow/>
    </w:rPr>
  </w:style>
</w:styles>
</file>

<file path=word/webSettings.xml><?xml version="1.0" encoding="utf-8"?>
<w:webSettings xmlns:r="http://schemas.openxmlformats.org/officeDocument/2006/relationships" xmlns:w="http://schemas.openxmlformats.org/wordprocessingml/2006/main">
  <w:divs>
    <w:div w:id="1636790662">
      <w:marLeft w:val="60"/>
      <w:marRight w:val="60"/>
      <w:marTop w:val="60"/>
      <w:marBottom w:val="15"/>
      <w:divBdr>
        <w:top w:val="none" w:sz="0" w:space="0" w:color="auto"/>
        <w:left w:val="none" w:sz="0" w:space="0" w:color="auto"/>
        <w:bottom w:val="none" w:sz="0" w:space="0" w:color="auto"/>
        <w:right w:val="none" w:sz="0" w:space="0" w:color="auto"/>
      </w:divBdr>
      <w:divsChild>
        <w:div w:id="1636790660">
          <w:marLeft w:val="0"/>
          <w:marRight w:val="0"/>
          <w:marTop w:val="0"/>
          <w:marBottom w:val="0"/>
          <w:divBdr>
            <w:top w:val="none" w:sz="0" w:space="0" w:color="auto"/>
            <w:left w:val="none" w:sz="0" w:space="0" w:color="auto"/>
            <w:bottom w:val="none" w:sz="0" w:space="0" w:color="auto"/>
            <w:right w:val="none" w:sz="0" w:space="0" w:color="auto"/>
          </w:divBdr>
        </w:div>
      </w:divsChild>
    </w:div>
    <w:div w:id="1636790663">
      <w:marLeft w:val="60"/>
      <w:marRight w:val="60"/>
      <w:marTop w:val="60"/>
      <w:marBottom w:val="15"/>
      <w:divBdr>
        <w:top w:val="none" w:sz="0" w:space="0" w:color="auto"/>
        <w:left w:val="none" w:sz="0" w:space="0" w:color="auto"/>
        <w:bottom w:val="none" w:sz="0" w:space="0" w:color="auto"/>
        <w:right w:val="none" w:sz="0" w:space="0" w:color="auto"/>
      </w:divBdr>
      <w:divsChild>
        <w:div w:id="163679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du.fraktion@mail.aach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ustauschSekretariat\Palm\Formulare\kopf-bunt%20Vorlage%20Kopfbogen%20CDU%20Bu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kopf-bunt Vorlage Kopfbogen CDU Bunt</Template>
  <TotalTime>0</TotalTime>
  <Pages>1</Pages>
  <Words>193</Words>
  <Characters>1220</Characters>
  <Application>Microsoft Office Outlook</Application>
  <DocSecurity>0</DocSecurity>
  <Lines>0</Lines>
  <Paragraphs>0</Paragraphs>
  <ScaleCrop>false</ScaleCrop>
  <Company>regio iT aachen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CDU-Ratsfraktion Off2010</dc:title>
  <dc:subject/>
  <dc:creator>Gerda Palm</dc:creator>
  <cp:keywords/>
  <dc:description/>
  <cp:lastModifiedBy>MKrott</cp:lastModifiedBy>
  <cp:revision>2</cp:revision>
  <cp:lastPrinted>2013-06-24T17:49:00Z</cp:lastPrinted>
  <dcterms:created xsi:type="dcterms:W3CDTF">2013-06-24T17:53:00Z</dcterms:created>
  <dcterms:modified xsi:type="dcterms:W3CDTF">2013-06-24T17:53:00Z</dcterms:modified>
</cp:coreProperties>
</file>